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B4" w:rsidRPr="00B83967" w:rsidRDefault="005A2C5B" w:rsidP="0004688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2C5B">
        <w:rPr>
          <w:rFonts w:ascii="Times New Roman" w:cs="Times New Roman"/>
          <w:sz w:val="28"/>
          <w:szCs w:val="28"/>
        </w:rPr>
        <w:t>JVC</w:t>
      </w:r>
      <w:r w:rsidRPr="005A2C5B">
        <w:rPr>
          <w:rFonts w:ascii="Times New Roman" w:cs="Times New Roman"/>
          <w:sz w:val="28"/>
          <w:szCs w:val="28"/>
        </w:rPr>
        <w:t>“</w:t>
      </w:r>
      <w:r w:rsidRPr="005A2C5B">
        <w:rPr>
          <w:rFonts w:ascii="Times New Roman" w:cs="Times New Roman"/>
          <w:sz w:val="28"/>
          <w:szCs w:val="28"/>
        </w:rPr>
        <w:t>巅峰画质</w:t>
      </w:r>
      <w:r w:rsidRPr="005A2C5B">
        <w:rPr>
          <w:rFonts w:ascii="Times New Roman" w:cs="Times New Roman"/>
          <w:sz w:val="28"/>
          <w:szCs w:val="28"/>
        </w:rPr>
        <w:t>”</w:t>
      </w:r>
      <w:r w:rsidRPr="005A2C5B">
        <w:rPr>
          <w:rFonts w:ascii="Times New Roman" w:cs="Times New Roman"/>
          <w:sz w:val="28"/>
          <w:szCs w:val="28"/>
        </w:rPr>
        <w:t>家庭影院设计大赛</w:t>
      </w:r>
      <w:r w:rsidR="00B83967" w:rsidRPr="00B83967">
        <w:rPr>
          <w:rFonts w:ascii="Times New Roman" w:cs="Times New Roman" w:hint="eastAsia"/>
          <w:sz w:val="28"/>
          <w:szCs w:val="28"/>
        </w:rPr>
        <w:t>规范及投稿模板</w:t>
      </w:r>
    </w:p>
    <w:bookmarkEnd w:id="0"/>
    <w:p w:rsidR="0004688B" w:rsidRDefault="0004688B">
      <w:pPr>
        <w:rPr>
          <w:rFonts w:ascii="Times New Roman" w:hAnsi="Times New Roman" w:cs="Times New Roman"/>
        </w:rPr>
      </w:pPr>
    </w:p>
    <w:p w:rsidR="0004688B" w:rsidRPr="0004688B" w:rsidRDefault="0004688B">
      <w:pPr>
        <w:rPr>
          <w:rFonts w:ascii="Times New Roman" w:hAnsi="Times New Roman" w:cs="Times New Roman"/>
          <w:b/>
        </w:rPr>
      </w:pPr>
      <w:r w:rsidRPr="0004688B">
        <w:rPr>
          <w:rFonts w:ascii="Times New Roman" w:hAnsi="Times New Roman" w:cs="Times New Roman" w:hint="eastAsia"/>
          <w:b/>
        </w:rPr>
        <w:t>参赛</w:t>
      </w:r>
      <w:r w:rsidRPr="0004688B">
        <w:rPr>
          <w:rFonts w:ascii="Times New Roman" w:hAnsi="Times New Roman" w:cs="Times New Roman"/>
          <w:b/>
        </w:rPr>
        <w:t>要求</w:t>
      </w:r>
    </w:p>
    <w:p w:rsidR="0004688B" w:rsidRPr="0004688B" w:rsidRDefault="0004688B" w:rsidP="0004688B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1</w:t>
      </w:r>
      <w:r w:rsidR="005D1AB1">
        <w:rPr>
          <w:rFonts w:ascii="Times New Roman" w:hAnsi="Times New Roman" w:cs="Times New Roman" w:hint="eastAsia"/>
        </w:rPr>
        <w:t>.</w:t>
      </w:r>
      <w:r w:rsidR="005D1AB1">
        <w:rPr>
          <w:rFonts w:ascii="Times New Roman" w:hAnsi="Times New Roman" w:cs="Times New Roman" w:hint="eastAsia"/>
        </w:rPr>
        <w:t>拟</w:t>
      </w:r>
      <w:r w:rsidRPr="0004688B">
        <w:rPr>
          <w:rFonts w:ascii="Times New Roman" w:hAnsi="Times New Roman" w:cs="Times New Roman"/>
        </w:rPr>
        <w:t>参评的</w:t>
      </w:r>
      <w:r w:rsidR="005D1AB1">
        <w:rPr>
          <w:rFonts w:ascii="Times New Roman" w:hAnsi="Times New Roman" w:cs="Times New Roman" w:hint="eastAsia"/>
        </w:rPr>
        <w:t>案例</w:t>
      </w:r>
      <w:r w:rsidR="005D1AB1">
        <w:rPr>
          <w:rFonts w:ascii="Times New Roman" w:hAnsi="Times New Roman" w:cs="Times New Roman" w:hint="eastAsia"/>
        </w:rPr>
        <w:t>/</w:t>
      </w:r>
      <w:r w:rsidRPr="0004688B">
        <w:rPr>
          <w:rFonts w:ascii="Times New Roman" w:hAnsi="Times New Roman" w:cs="Times New Roman"/>
        </w:rPr>
        <w:t>方案</w:t>
      </w:r>
      <w:r w:rsidR="005D1AB1">
        <w:rPr>
          <w:rFonts w:ascii="Times New Roman" w:hAnsi="Times New Roman" w:cs="Times New Roman" w:hint="eastAsia"/>
        </w:rPr>
        <w:t>，均为于</w:t>
      </w:r>
      <w:r w:rsidRPr="0004688B">
        <w:rPr>
          <w:rFonts w:ascii="Times New Roman" w:hAnsi="Times New Roman" w:cs="Times New Roman"/>
        </w:rPr>
        <w:t>中国</w:t>
      </w:r>
      <w:r w:rsidR="005D1AB1">
        <w:rPr>
          <w:rFonts w:ascii="Times New Roman" w:hAnsi="Times New Roman" w:cs="Times New Roman" w:hint="eastAsia"/>
        </w:rPr>
        <w:t>境内已完成</w:t>
      </w:r>
      <w:r w:rsidRPr="0004688B">
        <w:rPr>
          <w:rFonts w:ascii="Times New Roman" w:hAnsi="Times New Roman" w:cs="Times New Roman"/>
        </w:rPr>
        <w:t>的设计作品</w:t>
      </w:r>
      <w:r w:rsidR="005D1AB1">
        <w:rPr>
          <w:rFonts w:ascii="Times New Roman" w:hAnsi="Times New Roman" w:cs="Times New Roman" w:hint="eastAsia"/>
        </w:rPr>
        <w:t>。</w:t>
      </w:r>
      <w:r w:rsidR="00B83967">
        <w:rPr>
          <w:rFonts w:ascii="Times New Roman" w:hAnsi="Times New Roman" w:cs="Times New Roman" w:hint="eastAsia"/>
        </w:rPr>
        <w:t>欢迎</w:t>
      </w:r>
      <w:r w:rsidRPr="0004688B">
        <w:rPr>
          <w:rFonts w:ascii="Times New Roman" w:hAnsi="Times New Roman" w:cs="Times New Roman"/>
        </w:rPr>
        <w:t>设计师、设计团队</w:t>
      </w:r>
      <w:r w:rsidR="005D1AB1">
        <w:rPr>
          <w:rFonts w:ascii="Times New Roman" w:hAnsi="Times New Roman" w:cs="Times New Roman" w:hint="eastAsia"/>
        </w:rPr>
        <w:t>、集成安装</w:t>
      </w:r>
      <w:r w:rsidR="00B83967">
        <w:rPr>
          <w:rFonts w:ascii="Times New Roman" w:hAnsi="Times New Roman" w:cs="Times New Roman" w:hint="eastAsia"/>
        </w:rPr>
        <w:t>服务</w:t>
      </w:r>
      <w:r w:rsidR="005D1AB1">
        <w:rPr>
          <w:rFonts w:ascii="Times New Roman" w:hAnsi="Times New Roman" w:cs="Times New Roman" w:hint="eastAsia"/>
        </w:rPr>
        <w:t>供应商或</w:t>
      </w:r>
      <w:r w:rsidRPr="0004688B">
        <w:rPr>
          <w:rFonts w:ascii="Times New Roman" w:hAnsi="Times New Roman" w:cs="Times New Roman"/>
        </w:rPr>
        <w:t>影音爱好者</w:t>
      </w:r>
      <w:r w:rsidR="00B83967">
        <w:rPr>
          <w:rFonts w:ascii="Times New Roman" w:hAnsi="Times New Roman" w:cs="Times New Roman" w:hint="eastAsia"/>
        </w:rPr>
        <w:t>投稿</w:t>
      </w:r>
      <w:r w:rsidRPr="0004688B">
        <w:rPr>
          <w:rFonts w:ascii="Times New Roman" w:hAnsi="Times New Roman" w:cs="Times New Roman"/>
        </w:rPr>
        <w:t>参赛。</w:t>
      </w:r>
    </w:p>
    <w:p w:rsidR="0004688B" w:rsidRPr="0004688B" w:rsidRDefault="0004688B" w:rsidP="0004688B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2</w:t>
      </w:r>
      <w:r w:rsidR="005D1AB1">
        <w:rPr>
          <w:rFonts w:ascii="Times New Roman" w:hAnsi="Times New Roman" w:cs="Times New Roman" w:hint="eastAsia"/>
        </w:rPr>
        <w:t>.</w:t>
      </w:r>
      <w:r w:rsidRPr="0004688B">
        <w:rPr>
          <w:rFonts w:ascii="Times New Roman" w:hAnsi="Times New Roman" w:cs="Times New Roman"/>
        </w:rPr>
        <w:t>参评作品必须由参赛者亲自参与设计</w:t>
      </w:r>
      <w:r w:rsidR="005D1AB1">
        <w:rPr>
          <w:rFonts w:ascii="Times New Roman" w:hAnsi="Times New Roman" w:cs="Times New Roman" w:hint="eastAsia"/>
        </w:rPr>
        <w:t>，同时满足基本</w:t>
      </w:r>
      <w:r w:rsidRPr="0004688B">
        <w:rPr>
          <w:rFonts w:ascii="Times New Roman" w:hAnsi="Times New Roman" w:cs="Times New Roman"/>
        </w:rPr>
        <w:t>设计</w:t>
      </w:r>
      <w:r w:rsidR="005D1AB1">
        <w:rPr>
          <w:rFonts w:ascii="Times New Roman" w:hAnsi="Times New Roman" w:cs="Times New Roman" w:hint="eastAsia"/>
        </w:rPr>
        <w:t>要求</w:t>
      </w:r>
      <w:r w:rsidR="00B83967">
        <w:rPr>
          <w:rFonts w:ascii="Times New Roman" w:hAnsi="Times New Roman" w:cs="Times New Roman" w:hint="eastAsia"/>
        </w:rPr>
        <w:t>。比如，</w:t>
      </w:r>
      <w:r w:rsidRPr="0004688B">
        <w:rPr>
          <w:rFonts w:ascii="Times New Roman" w:hAnsi="Times New Roman" w:cs="Times New Roman"/>
        </w:rPr>
        <w:t>美观</w:t>
      </w:r>
      <w:r w:rsidR="00007DEC">
        <w:rPr>
          <w:rFonts w:ascii="Times New Roman" w:hAnsi="Times New Roman" w:cs="Times New Roman" w:hint="eastAsia"/>
        </w:rPr>
        <w:t>、</w:t>
      </w:r>
      <w:r w:rsidR="005D1AB1">
        <w:rPr>
          <w:rFonts w:ascii="Times New Roman" w:hAnsi="Times New Roman" w:cs="Times New Roman" w:hint="eastAsia"/>
        </w:rPr>
        <w:t>富有创意</w:t>
      </w:r>
      <w:r w:rsidRPr="0004688B">
        <w:rPr>
          <w:rFonts w:ascii="Times New Roman" w:hAnsi="Times New Roman" w:cs="Times New Roman"/>
        </w:rPr>
        <w:t>，</w:t>
      </w:r>
      <w:r w:rsidR="005D1AB1">
        <w:rPr>
          <w:rFonts w:ascii="Times New Roman" w:hAnsi="Times New Roman" w:cs="Times New Roman" w:hint="eastAsia"/>
        </w:rPr>
        <w:t>与家居</w:t>
      </w:r>
      <w:r w:rsidR="00B83967">
        <w:rPr>
          <w:rFonts w:ascii="Times New Roman" w:hAnsi="Times New Roman" w:cs="Times New Roman" w:hint="eastAsia"/>
        </w:rPr>
        <w:t>和日常生活</w:t>
      </w:r>
      <w:r w:rsidR="00B83967">
        <w:rPr>
          <w:rFonts w:ascii="Times New Roman" w:hAnsi="Times New Roman" w:cs="Times New Roman" w:hint="eastAsia"/>
        </w:rPr>
        <w:t>/</w:t>
      </w:r>
      <w:r w:rsidR="00B83967">
        <w:rPr>
          <w:rFonts w:ascii="Times New Roman" w:hAnsi="Times New Roman" w:cs="Times New Roman" w:hint="eastAsia"/>
        </w:rPr>
        <w:t>商用环境</w:t>
      </w:r>
      <w:r w:rsidR="005D1AB1">
        <w:rPr>
          <w:rFonts w:ascii="Times New Roman" w:hAnsi="Times New Roman" w:cs="Times New Roman" w:hint="eastAsia"/>
        </w:rPr>
        <w:t>能较好融合，</w:t>
      </w:r>
      <w:r w:rsidR="00B83967">
        <w:rPr>
          <w:rFonts w:ascii="Times New Roman" w:hAnsi="Times New Roman" w:cs="Times New Roman" w:hint="eastAsia"/>
        </w:rPr>
        <w:t>并且</w:t>
      </w:r>
      <w:r w:rsidR="005D1AB1">
        <w:rPr>
          <w:rFonts w:ascii="Times New Roman" w:hAnsi="Times New Roman" w:cs="Times New Roman" w:hint="eastAsia"/>
        </w:rPr>
        <w:t>确保有优异的影音</w:t>
      </w:r>
      <w:r w:rsidRPr="0004688B">
        <w:rPr>
          <w:rFonts w:ascii="Times New Roman" w:hAnsi="Times New Roman" w:cs="Times New Roman"/>
        </w:rPr>
        <w:t>效果，</w:t>
      </w:r>
      <w:r w:rsidR="005D1AB1">
        <w:rPr>
          <w:rFonts w:ascii="Times New Roman" w:hAnsi="Times New Roman" w:cs="Times New Roman" w:hint="eastAsia"/>
        </w:rPr>
        <w:t>兼顾智能家居应用</w:t>
      </w:r>
      <w:r w:rsidRPr="0004688B">
        <w:rPr>
          <w:rFonts w:ascii="Times New Roman" w:hAnsi="Times New Roman" w:cs="Times New Roman"/>
        </w:rPr>
        <w:t>。</w:t>
      </w:r>
      <w:r w:rsidR="005D1AB1">
        <w:rPr>
          <w:rFonts w:ascii="Times New Roman" w:hAnsi="Times New Roman" w:cs="Times New Roman" w:hint="eastAsia"/>
        </w:rPr>
        <w:t>投稿行文应客观公正，对案例</w:t>
      </w:r>
      <w:r w:rsidR="005D1AB1">
        <w:rPr>
          <w:rFonts w:ascii="Times New Roman" w:hAnsi="Times New Roman" w:cs="Times New Roman" w:hint="eastAsia"/>
        </w:rPr>
        <w:t>/</w:t>
      </w:r>
      <w:r w:rsidR="005D1AB1">
        <w:rPr>
          <w:rFonts w:ascii="Times New Roman" w:hAnsi="Times New Roman" w:cs="Times New Roman" w:hint="eastAsia"/>
        </w:rPr>
        <w:t>方案和所用产品之描述，不应与法律</w:t>
      </w:r>
      <w:r w:rsidR="005D1AB1">
        <w:rPr>
          <w:rFonts w:ascii="Times New Roman" w:hAnsi="Times New Roman" w:cs="Times New Roman" w:hint="eastAsia"/>
        </w:rPr>
        <w:t>/</w:t>
      </w:r>
      <w:r w:rsidR="005D1AB1">
        <w:rPr>
          <w:rFonts w:ascii="Times New Roman" w:hAnsi="Times New Roman" w:cs="Times New Roman" w:hint="eastAsia"/>
        </w:rPr>
        <w:t>法规</w:t>
      </w:r>
      <w:r w:rsidR="005D1AB1">
        <w:rPr>
          <w:rFonts w:ascii="Times New Roman" w:hAnsi="Times New Roman" w:cs="Times New Roman" w:hint="eastAsia"/>
        </w:rPr>
        <w:t>/</w:t>
      </w:r>
      <w:r w:rsidR="005D1AB1">
        <w:rPr>
          <w:rFonts w:ascii="Times New Roman" w:hAnsi="Times New Roman" w:cs="Times New Roman" w:hint="eastAsia"/>
        </w:rPr>
        <w:t>社会公德等相违背，倡导合理和</w:t>
      </w:r>
      <w:r w:rsidR="00B83967">
        <w:rPr>
          <w:rFonts w:ascii="Times New Roman" w:hAnsi="Times New Roman" w:cs="Times New Roman" w:hint="eastAsia"/>
        </w:rPr>
        <w:t>有序</w:t>
      </w:r>
      <w:r w:rsidR="005D1AB1">
        <w:rPr>
          <w:rFonts w:ascii="Times New Roman" w:hAnsi="Times New Roman" w:cs="Times New Roman" w:hint="eastAsia"/>
        </w:rPr>
        <w:t>竞争。</w:t>
      </w:r>
    </w:p>
    <w:p w:rsidR="0004688B" w:rsidRPr="005A2C5B" w:rsidRDefault="0004688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04688B">
        <w:rPr>
          <w:rFonts w:ascii="Times New Roman" w:hAnsi="Times New Roman" w:cs="Times New Roman"/>
        </w:rPr>
        <w:t>3</w:t>
      </w:r>
      <w:r w:rsidR="005D1AB1">
        <w:rPr>
          <w:rFonts w:ascii="Times New Roman" w:hAnsi="Times New Roman" w:cs="Times New Roman" w:hint="eastAsia"/>
        </w:rPr>
        <w:t>.</w:t>
      </w:r>
      <w:r w:rsidR="005A2C5B" w:rsidRPr="0019192E">
        <w:rPr>
          <w:rFonts w:ascii="宋体" w:hAnsi="宋体" w:cs="宋体" w:hint="eastAsia"/>
          <w:bCs/>
          <w:spacing w:val="5"/>
          <w:kern w:val="0"/>
          <w:szCs w:val="21"/>
        </w:rPr>
        <w:t>杰伟世建伍（中国）投资有限公司</w:t>
      </w:r>
      <w:r w:rsidR="005D1AB1">
        <w:rPr>
          <w:rFonts w:ascii="Times New Roman" w:hAnsi="Times New Roman" w:cs="Times New Roman" w:hint="eastAsia"/>
        </w:rPr>
        <w:t>、</w:t>
      </w:r>
      <w:r w:rsidR="005A2C5B" w:rsidRPr="0019192E">
        <w:rPr>
          <w:rFonts w:ascii="宋体" w:hAnsi="宋体" w:cs="宋体" w:hint="eastAsia"/>
          <w:bCs/>
          <w:spacing w:val="5"/>
          <w:kern w:val="0"/>
          <w:szCs w:val="21"/>
        </w:rPr>
        <w:t>上海丽景信息技术有限公司</w:t>
      </w:r>
      <w:r w:rsidR="005D1AB1">
        <w:rPr>
          <w:rFonts w:ascii="Times New Roman" w:hAnsi="Times New Roman" w:cs="Times New Roman" w:hint="eastAsia"/>
        </w:rPr>
        <w:t>和</w:t>
      </w:r>
      <w:r w:rsidR="005A2C5B" w:rsidRPr="0019192E">
        <w:rPr>
          <w:rFonts w:ascii="宋体" w:hAnsi="宋体" w:cs="宋体" w:hint="eastAsia"/>
          <w:bCs/>
          <w:spacing w:val="5"/>
          <w:kern w:val="0"/>
          <w:szCs w:val="21"/>
        </w:rPr>
        <w:t>《家庭影院技术》杂志社</w:t>
      </w:r>
      <w:r w:rsidR="005D1AB1">
        <w:rPr>
          <w:rFonts w:ascii="Times New Roman" w:hAnsi="Times New Roman" w:cs="Times New Roman" w:hint="eastAsia"/>
        </w:rPr>
        <w:t>等</w:t>
      </w:r>
      <w:r w:rsidRPr="0004688B">
        <w:rPr>
          <w:rFonts w:ascii="Times New Roman" w:hAnsi="Times New Roman" w:cs="Times New Roman"/>
        </w:rPr>
        <w:t>主办</w:t>
      </w:r>
      <w:r w:rsidR="005D1AB1">
        <w:rPr>
          <w:rFonts w:ascii="Times New Roman" w:hAnsi="Times New Roman" w:cs="Times New Roman" w:hint="eastAsia"/>
        </w:rPr>
        <w:t>方具有对</w:t>
      </w:r>
      <w:r w:rsidRPr="0004688B">
        <w:rPr>
          <w:rFonts w:ascii="Times New Roman" w:hAnsi="Times New Roman" w:cs="Times New Roman"/>
        </w:rPr>
        <w:t>整个</w:t>
      </w:r>
      <w:r w:rsidR="005D1AB1">
        <w:rPr>
          <w:rFonts w:ascii="Times New Roman" w:hAnsi="Times New Roman" w:cs="Times New Roman" w:hint="eastAsia"/>
        </w:rPr>
        <w:t>案例</w:t>
      </w:r>
      <w:r w:rsidR="005D1AB1">
        <w:rPr>
          <w:rFonts w:ascii="Times New Roman" w:hAnsi="Times New Roman" w:cs="Times New Roman" w:hint="eastAsia"/>
        </w:rPr>
        <w:t>/</w:t>
      </w:r>
      <w:r w:rsidR="005D1AB1">
        <w:rPr>
          <w:rFonts w:ascii="Times New Roman" w:hAnsi="Times New Roman" w:cs="Times New Roman" w:hint="eastAsia"/>
        </w:rPr>
        <w:t>方案大赛的最终处理权，</w:t>
      </w:r>
      <w:r w:rsidRPr="0004688B">
        <w:rPr>
          <w:rFonts w:ascii="Times New Roman" w:hAnsi="Times New Roman" w:cs="Times New Roman"/>
        </w:rPr>
        <w:t>包括</w:t>
      </w:r>
      <w:r w:rsidR="005D1AB1">
        <w:rPr>
          <w:rFonts w:ascii="Times New Roman" w:hAnsi="Times New Roman" w:cs="Times New Roman" w:hint="eastAsia"/>
        </w:rPr>
        <w:t>编辑稿件和实行案例</w:t>
      </w:r>
      <w:r w:rsidRPr="0004688B">
        <w:rPr>
          <w:rFonts w:ascii="Times New Roman" w:hAnsi="Times New Roman" w:cs="Times New Roman"/>
        </w:rPr>
        <w:t>评选</w:t>
      </w:r>
      <w:r w:rsidR="005D1AB1">
        <w:rPr>
          <w:rFonts w:ascii="Times New Roman" w:hAnsi="Times New Roman" w:cs="Times New Roman" w:hint="eastAsia"/>
        </w:rPr>
        <w:t>。同时</w:t>
      </w:r>
      <w:r w:rsidRPr="0004688B">
        <w:rPr>
          <w:rFonts w:ascii="Times New Roman" w:hAnsi="Times New Roman" w:cs="Times New Roman"/>
        </w:rPr>
        <w:t>，有权删除任何</w:t>
      </w:r>
      <w:r w:rsidR="00480B6F">
        <w:rPr>
          <w:rFonts w:ascii="Times New Roman" w:hAnsi="Times New Roman" w:cs="Times New Roman" w:hint="eastAsia"/>
        </w:rPr>
        <w:t>违反</w:t>
      </w:r>
      <w:r w:rsidRPr="0004688B">
        <w:rPr>
          <w:rFonts w:ascii="Times New Roman" w:hAnsi="Times New Roman" w:cs="Times New Roman"/>
        </w:rPr>
        <w:t>国家法律</w:t>
      </w:r>
      <w:r w:rsidR="005D1AB1">
        <w:rPr>
          <w:rFonts w:ascii="Times New Roman" w:hAnsi="Times New Roman" w:cs="Times New Roman" w:hint="eastAsia"/>
        </w:rPr>
        <w:t>/</w:t>
      </w:r>
      <w:r w:rsidR="005D1AB1">
        <w:rPr>
          <w:rFonts w:ascii="Times New Roman" w:hAnsi="Times New Roman" w:cs="Times New Roman" w:hint="eastAsia"/>
        </w:rPr>
        <w:t>法规</w:t>
      </w:r>
      <w:r w:rsidRPr="0004688B">
        <w:rPr>
          <w:rFonts w:ascii="Times New Roman" w:hAnsi="Times New Roman" w:cs="Times New Roman"/>
        </w:rPr>
        <w:t>、</w:t>
      </w:r>
      <w:r w:rsidR="005D1AB1">
        <w:rPr>
          <w:rFonts w:ascii="Times New Roman" w:hAnsi="Times New Roman" w:cs="Times New Roman" w:hint="eastAsia"/>
        </w:rPr>
        <w:t>涉及他人隐私或恶意</w:t>
      </w:r>
      <w:r w:rsidRPr="0004688B">
        <w:rPr>
          <w:rFonts w:ascii="Times New Roman" w:hAnsi="Times New Roman" w:cs="Times New Roman"/>
        </w:rPr>
        <w:t>攻击</w:t>
      </w:r>
      <w:r w:rsidR="005D1AB1">
        <w:rPr>
          <w:rFonts w:ascii="Times New Roman" w:hAnsi="Times New Roman" w:cs="Times New Roman" w:hint="eastAsia"/>
        </w:rPr>
        <w:t>以及其他违规内容</w:t>
      </w:r>
      <w:r w:rsidRPr="0004688B">
        <w:rPr>
          <w:rFonts w:ascii="Times New Roman" w:hAnsi="Times New Roman" w:cs="Times New Roman"/>
        </w:rPr>
        <w:t>。</w:t>
      </w:r>
    </w:p>
    <w:p w:rsidR="0004688B" w:rsidRDefault="0004688B" w:rsidP="0004688B">
      <w:pPr>
        <w:rPr>
          <w:rFonts w:ascii="Times New Roman" w:hAnsi="Times New Roman" w:cs="Times New Roman"/>
        </w:rPr>
      </w:pP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b/>
          <w:spacing w:val="5"/>
          <w:kern w:val="0"/>
          <w:szCs w:val="21"/>
        </w:rPr>
      </w:pPr>
      <w:r w:rsidRPr="001010FD">
        <w:rPr>
          <w:rFonts w:ascii="宋体" w:hAnsi="宋体" w:cs="宋体"/>
          <w:b/>
          <w:spacing w:val="5"/>
          <w:kern w:val="0"/>
          <w:szCs w:val="21"/>
        </w:rPr>
        <w:t>投稿方法</w:t>
      </w:r>
    </w:p>
    <w:p w:rsidR="005A2C5B" w:rsidRPr="0019192E" w:rsidRDefault="005A2C5B" w:rsidP="005A2C5B">
      <w:pPr>
        <w:widowControl/>
        <w:jc w:val="left"/>
        <w:rPr>
          <w:rFonts w:ascii="宋体" w:hAnsi="宋体" w:cs="宋体"/>
          <w:kern w:val="0"/>
          <w:szCs w:val="21"/>
        </w:rPr>
      </w:pPr>
      <w:r w:rsidRPr="0019192E">
        <w:rPr>
          <w:rFonts w:ascii="宋体" w:hAnsi="宋体" w:cs="宋体"/>
          <w:kern w:val="0"/>
          <w:szCs w:val="21"/>
        </w:rPr>
        <w:t>稿件请同时发送邮件至影音CN</w:t>
      </w:r>
      <w:r>
        <w:rPr>
          <w:rFonts w:ascii="宋体" w:hAnsi="宋体" w:cs="宋体"/>
          <w:kern w:val="0"/>
          <w:szCs w:val="21"/>
        </w:rPr>
        <w:t>编辑邓妍及丽景</w:t>
      </w:r>
      <w:r>
        <w:rPr>
          <w:rFonts w:ascii="宋体" w:hAnsi="宋体" w:cs="宋体" w:hint="eastAsia"/>
          <w:kern w:val="0"/>
          <w:szCs w:val="21"/>
        </w:rPr>
        <w:t>公司</w:t>
      </w:r>
      <w:r>
        <w:rPr>
          <w:rFonts w:ascii="宋体" w:hAnsi="宋体" w:cs="宋体"/>
          <w:kern w:val="0"/>
          <w:szCs w:val="21"/>
        </w:rPr>
        <w:t>邮箱</w:t>
      </w:r>
    </w:p>
    <w:p w:rsidR="005A2C5B" w:rsidRPr="0019192E" w:rsidRDefault="005A2C5B" w:rsidP="005A2C5B">
      <w:r w:rsidRPr="0019192E">
        <w:t>影音</w:t>
      </w:r>
      <w:r w:rsidRPr="0019192E">
        <w:t>CN</w:t>
      </w:r>
      <w:r w:rsidRPr="0019192E">
        <w:t>邮箱：</w:t>
      </w:r>
      <w:r w:rsidRPr="0019192E">
        <w:t>1152304386@qq.com</w:t>
      </w:r>
    </w:p>
    <w:p w:rsidR="005A2C5B" w:rsidRPr="0019192E" w:rsidRDefault="005A2C5B" w:rsidP="005A2C5B">
      <w:r w:rsidRPr="0019192E">
        <w:t>丽景邮箱：</w:t>
      </w:r>
      <w:r w:rsidRPr="0019192E">
        <w:t>20844521@qq.com</w:t>
      </w:r>
    </w:p>
    <w:p w:rsidR="005A2C5B" w:rsidRPr="0019192E" w:rsidRDefault="005A2C5B" w:rsidP="005A2C5B">
      <w:r>
        <w:t>可联系上海丽景各区域销售经理，获取更详细案例模板</w:t>
      </w:r>
    </w:p>
    <w:p w:rsidR="005A2C5B" w:rsidRPr="0019192E" w:rsidRDefault="005A2C5B" w:rsidP="005A2C5B">
      <w:pPr>
        <w:ind w:firstLineChars="200" w:firstLine="440"/>
        <w:rPr>
          <w:rFonts w:ascii="宋体" w:hAnsi="宋体" w:cs="宋体"/>
          <w:spacing w:val="5"/>
          <w:kern w:val="0"/>
          <w:szCs w:val="21"/>
        </w:rPr>
      </w:pPr>
    </w:p>
    <w:p w:rsidR="005A2C5B" w:rsidRPr="0019192E" w:rsidRDefault="005A2C5B" w:rsidP="005A2C5B">
      <w:pPr>
        <w:rPr>
          <w:rFonts w:ascii="宋体" w:hAnsi="宋体" w:cs="宋体"/>
          <w:spacing w:val="5"/>
          <w:kern w:val="0"/>
          <w:szCs w:val="21"/>
        </w:rPr>
      </w:pPr>
      <w:r w:rsidRPr="0019192E">
        <w:rPr>
          <w:rFonts w:ascii="宋体" w:hAnsi="宋体" w:cs="宋体" w:hint="eastAsia"/>
          <w:spacing w:val="5"/>
          <w:kern w:val="0"/>
          <w:szCs w:val="21"/>
        </w:rPr>
        <w:t>图片请单独打包发送。请务必导出原图（因优秀案例可能会被杂志刊用，需300dpi高精度图片），请不要添加水印等。图片若较多、较大，请选择QQ中转站、百度网盘等传输。涉及图片版权以及保障投稿者权益，影音CN今后在刊发案例时，会于图片上打水印，并做出声明。请投稿者留下相关个人信息（投稿公司名称、设计师姓名、电话、微信号以及邮箱地址），以便稿件编辑时作进一步的沟通。</w:t>
      </w:r>
    </w:p>
    <w:p w:rsidR="005A2C5B" w:rsidRPr="0019192E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b/>
          <w:spacing w:val="5"/>
          <w:kern w:val="0"/>
          <w:szCs w:val="21"/>
        </w:rPr>
      </w:pPr>
      <w:r w:rsidRPr="001010FD">
        <w:rPr>
          <w:rFonts w:ascii="宋体" w:hAnsi="宋体" w:cs="宋体" w:hint="eastAsia"/>
          <w:b/>
          <w:spacing w:val="5"/>
          <w:kern w:val="0"/>
          <w:szCs w:val="21"/>
        </w:rPr>
        <w:t>大赛评委</w:t>
      </w:r>
    </w:p>
    <w:p w:rsidR="005A2C5B" w:rsidRPr="0019192E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9192E">
        <w:rPr>
          <w:rFonts w:ascii="宋体" w:hAnsi="宋体" w:cs="宋体" w:hint="eastAsia"/>
          <w:spacing w:val="5"/>
          <w:kern w:val="0"/>
          <w:szCs w:val="21"/>
        </w:rPr>
        <w:t>1</w:t>
      </w:r>
      <w:r>
        <w:rPr>
          <w:rFonts w:ascii="宋体" w:hAnsi="宋体" w:cs="宋体" w:hint="eastAsia"/>
          <w:spacing w:val="5"/>
          <w:kern w:val="0"/>
          <w:szCs w:val="21"/>
        </w:rPr>
        <w:t>.</w:t>
      </w:r>
      <w:r w:rsidRPr="0019192E">
        <w:rPr>
          <w:rFonts w:ascii="宋体" w:hAnsi="宋体" w:cs="宋体" w:hint="eastAsia"/>
          <w:spacing w:val="5"/>
          <w:kern w:val="0"/>
          <w:szCs w:val="21"/>
        </w:rPr>
        <w:t>品牌方：JVC</w:t>
      </w:r>
      <w:r>
        <w:rPr>
          <w:rFonts w:ascii="宋体" w:hAnsi="宋体" w:cs="宋体" w:hint="eastAsia"/>
          <w:spacing w:val="5"/>
          <w:kern w:val="0"/>
          <w:szCs w:val="21"/>
        </w:rPr>
        <w:t>一人</w:t>
      </w:r>
    </w:p>
    <w:p w:rsidR="005A2C5B" w:rsidRPr="0019192E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9192E">
        <w:rPr>
          <w:rFonts w:ascii="宋体" w:hAnsi="宋体" w:cs="宋体" w:hint="eastAsia"/>
          <w:spacing w:val="5"/>
          <w:kern w:val="0"/>
          <w:szCs w:val="21"/>
        </w:rPr>
        <w:t>2</w:t>
      </w:r>
      <w:r>
        <w:rPr>
          <w:rFonts w:ascii="宋体" w:hAnsi="宋体" w:cs="宋体" w:hint="eastAsia"/>
          <w:spacing w:val="5"/>
          <w:kern w:val="0"/>
          <w:szCs w:val="21"/>
        </w:rPr>
        <w:t>.</w:t>
      </w:r>
      <w:r w:rsidRPr="0019192E">
        <w:rPr>
          <w:rFonts w:ascii="宋体" w:hAnsi="宋体" w:cs="宋体" w:hint="eastAsia"/>
          <w:spacing w:val="5"/>
          <w:kern w:val="0"/>
          <w:szCs w:val="21"/>
        </w:rPr>
        <w:t>代理商：丽景多媒体</w:t>
      </w:r>
      <w:r>
        <w:rPr>
          <w:rFonts w:ascii="宋体" w:hAnsi="宋体" w:cs="宋体" w:hint="eastAsia"/>
          <w:spacing w:val="5"/>
          <w:kern w:val="0"/>
          <w:szCs w:val="21"/>
        </w:rPr>
        <w:t>一人</w:t>
      </w:r>
    </w:p>
    <w:p w:rsidR="005A2C5B" w:rsidRPr="0019192E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9192E">
        <w:rPr>
          <w:rFonts w:ascii="宋体" w:hAnsi="宋体" w:cs="宋体" w:hint="eastAsia"/>
          <w:spacing w:val="5"/>
          <w:kern w:val="0"/>
          <w:szCs w:val="21"/>
        </w:rPr>
        <w:t>3</w:t>
      </w:r>
      <w:r>
        <w:rPr>
          <w:rFonts w:ascii="宋体" w:hAnsi="宋体" w:cs="宋体" w:hint="eastAsia"/>
          <w:spacing w:val="5"/>
          <w:kern w:val="0"/>
          <w:szCs w:val="21"/>
        </w:rPr>
        <w:t>.</w:t>
      </w:r>
      <w:r w:rsidRPr="0019192E">
        <w:rPr>
          <w:rFonts w:ascii="宋体" w:hAnsi="宋体" w:cs="宋体" w:hint="eastAsia"/>
          <w:spacing w:val="5"/>
          <w:kern w:val="0"/>
          <w:szCs w:val="21"/>
        </w:rPr>
        <w:t>媒体代表：《家庭影院技术</w:t>
      </w:r>
      <w:r w:rsidRPr="00B22C35">
        <w:rPr>
          <w:rFonts w:ascii="宋体" w:hAnsi="宋体" w:cs="宋体" w:hint="eastAsia"/>
          <w:spacing w:val="5"/>
          <w:kern w:val="0"/>
          <w:szCs w:val="21"/>
        </w:rPr>
        <w:t>》执行主编</w:t>
      </w:r>
      <w:r>
        <w:rPr>
          <w:rFonts w:ascii="宋体" w:hAnsi="宋体" w:cs="宋体" w:hint="eastAsia"/>
          <w:spacing w:val="5"/>
          <w:kern w:val="0"/>
          <w:szCs w:val="21"/>
        </w:rPr>
        <w:t>——</w:t>
      </w:r>
      <w:r w:rsidRPr="0019192E">
        <w:rPr>
          <w:rFonts w:ascii="宋体" w:hAnsi="宋体" w:cs="宋体" w:hint="eastAsia"/>
          <w:spacing w:val="5"/>
          <w:kern w:val="0"/>
          <w:szCs w:val="21"/>
        </w:rPr>
        <w:t>李玮盛</w:t>
      </w:r>
    </w:p>
    <w:p w:rsidR="005A2C5B" w:rsidRPr="0019192E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9192E">
        <w:rPr>
          <w:rFonts w:ascii="宋体" w:hAnsi="宋体" w:cs="宋体" w:hint="eastAsia"/>
          <w:spacing w:val="5"/>
          <w:kern w:val="0"/>
          <w:szCs w:val="21"/>
        </w:rPr>
        <w:t>4</w:t>
      </w:r>
      <w:r>
        <w:rPr>
          <w:rFonts w:ascii="宋体" w:hAnsi="宋体" w:cs="宋体" w:hint="eastAsia"/>
          <w:spacing w:val="5"/>
          <w:kern w:val="0"/>
          <w:szCs w:val="21"/>
        </w:rPr>
        <w:t>.</w:t>
      </w:r>
      <w:r w:rsidRPr="0019192E">
        <w:rPr>
          <w:rFonts w:ascii="宋体" w:hAnsi="宋体" w:cs="宋体" w:hint="eastAsia"/>
          <w:spacing w:val="5"/>
          <w:kern w:val="0"/>
          <w:szCs w:val="21"/>
        </w:rPr>
        <w:t>网络媒体代表：《摩大大的发烧堡》</w:t>
      </w:r>
      <w:r>
        <w:rPr>
          <w:rFonts w:ascii="宋体" w:hAnsi="宋体" w:cs="宋体" w:hint="eastAsia"/>
          <w:spacing w:val="5"/>
          <w:kern w:val="0"/>
          <w:szCs w:val="21"/>
        </w:rPr>
        <w:t>——</w:t>
      </w:r>
      <w:r w:rsidRPr="0019192E">
        <w:rPr>
          <w:rFonts w:ascii="宋体" w:hAnsi="宋体" w:cs="宋体" w:hint="eastAsia"/>
          <w:spacing w:val="5"/>
          <w:kern w:val="0"/>
          <w:szCs w:val="21"/>
        </w:rPr>
        <w:t>摩大大</w:t>
      </w:r>
    </w:p>
    <w:p w:rsidR="005A2C5B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9192E">
        <w:rPr>
          <w:rFonts w:ascii="宋体" w:hAnsi="宋体" w:cs="宋体" w:hint="eastAsia"/>
          <w:spacing w:val="5"/>
          <w:kern w:val="0"/>
          <w:szCs w:val="21"/>
        </w:rPr>
        <w:t>5</w:t>
      </w:r>
      <w:r>
        <w:rPr>
          <w:rFonts w:ascii="宋体" w:hAnsi="宋体" w:cs="宋体" w:hint="eastAsia"/>
          <w:spacing w:val="5"/>
          <w:kern w:val="0"/>
          <w:szCs w:val="21"/>
        </w:rPr>
        <w:t>.</w:t>
      </w:r>
      <w:r w:rsidRPr="0019192E">
        <w:rPr>
          <w:rFonts w:ascii="宋体" w:hAnsi="宋体" w:cs="宋体" w:hint="eastAsia"/>
          <w:spacing w:val="5"/>
          <w:kern w:val="0"/>
          <w:szCs w:val="21"/>
        </w:rPr>
        <w:t>影院定制代表：上海傲视影音机构</w:t>
      </w:r>
      <w:r>
        <w:rPr>
          <w:rFonts w:ascii="宋体" w:hAnsi="宋体" w:cs="宋体" w:hint="eastAsia"/>
          <w:spacing w:val="5"/>
          <w:kern w:val="0"/>
          <w:szCs w:val="21"/>
        </w:rPr>
        <w:t>——郭庆</w:t>
      </w:r>
    </w:p>
    <w:p w:rsidR="005A2C5B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b/>
          <w:spacing w:val="5"/>
          <w:kern w:val="0"/>
          <w:szCs w:val="21"/>
        </w:rPr>
      </w:pPr>
      <w:r w:rsidRPr="001010FD">
        <w:rPr>
          <w:rFonts w:ascii="宋体" w:hAnsi="宋体" w:cs="宋体" w:hint="eastAsia"/>
          <w:b/>
          <w:spacing w:val="5"/>
          <w:kern w:val="0"/>
          <w:szCs w:val="21"/>
        </w:rPr>
        <w:t>评选标准</w:t>
      </w:r>
    </w:p>
    <w:p w:rsidR="005A2C5B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9192E">
        <w:rPr>
          <w:rFonts w:ascii="宋体" w:hAnsi="宋体" w:cs="宋体" w:hint="eastAsia"/>
          <w:spacing w:val="5"/>
          <w:kern w:val="0"/>
          <w:szCs w:val="21"/>
        </w:rPr>
        <w:t>1</w:t>
      </w:r>
      <w:r>
        <w:rPr>
          <w:rFonts w:ascii="宋体" w:hAnsi="宋体" w:cs="宋体" w:hint="eastAsia"/>
          <w:spacing w:val="5"/>
          <w:kern w:val="0"/>
          <w:szCs w:val="21"/>
        </w:rPr>
        <w:t>.</w:t>
      </w:r>
      <w:r w:rsidRPr="0019192E">
        <w:rPr>
          <w:rFonts w:ascii="宋体" w:hAnsi="宋体" w:cs="宋体" w:hint="eastAsia"/>
          <w:spacing w:val="5"/>
          <w:kern w:val="0"/>
          <w:szCs w:val="21"/>
        </w:rPr>
        <w:t>参评作品必</w:t>
      </w:r>
      <w:r>
        <w:rPr>
          <w:rFonts w:ascii="宋体" w:hAnsi="宋体" w:cs="宋体" w:hint="eastAsia"/>
          <w:spacing w:val="5"/>
          <w:kern w:val="0"/>
          <w:szCs w:val="21"/>
        </w:rPr>
        <w:t>须由参赛者亲自设计，参赛者拥有作品全部的知识产权，杜绝抄袭侵权；</w:t>
      </w:r>
    </w:p>
    <w:p w:rsidR="005A2C5B" w:rsidRPr="0019192E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9192E">
        <w:rPr>
          <w:rFonts w:ascii="宋体" w:hAnsi="宋体" w:cs="宋体" w:hint="eastAsia"/>
          <w:spacing w:val="5"/>
          <w:kern w:val="0"/>
          <w:szCs w:val="21"/>
        </w:rPr>
        <w:t>2</w:t>
      </w:r>
      <w:r>
        <w:rPr>
          <w:rFonts w:ascii="宋体" w:hAnsi="宋体" w:cs="宋体" w:hint="eastAsia"/>
          <w:spacing w:val="5"/>
          <w:kern w:val="0"/>
          <w:szCs w:val="21"/>
        </w:rPr>
        <w:t>.</w:t>
      </w:r>
      <w:r w:rsidRPr="0019192E">
        <w:rPr>
          <w:rFonts w:ascii="宋体" w:hAnsi="宋体" w:cs="宋体" w:hint="eastAsia"/>
          <w:spacing w:val="5"/>
          <w:kern w:val="0"/>
          <w:szCs w:val="21"/>
        </w:rPr>
        <w:t>要求设计美观，影像效果出众，具有较强的专业度，兼顾创新和实用，与家居、生活融合；</w:t>
      </w:r>
    </w:p>
    <w:p w:rsidR="005A2C5B" w:rsidRPr="0019192E" w:rsidRDefault="005A2C5B" w:rsidP="005A2C5B">
      <w:pPr>
        <w:rPr>
          <w:rFonts w:ascii="宋体" w:hAnsi="宋体" w:cs="宋体"/>
          <w:spacing w:val="5"/>
          <w:kern w:val="0"/>
          <w:szCs w:val="21"/>
        </w:rPr>
      </w:pPr>
      <w:r w:rsidRPr="0019192E">
        <w:rPr>
          <w:rFonts w:ascii="宋体" w:hAnsi="宋体" w:cs="宋体" w:hint="eastAsia"/>
          <w:spacing w:val="5"/>
          <w:kern w:val="0"/>
          <w:szCs w:val="21"/>
        </w:rPr>
        <w:t>3</w:t>
      </w:r>
      <w:r>
        <w:rPr>
          <w:rFonts w:ascii="宋体" w:hAnsi="宋体" w:cs="宋体" w:hint="eastAsia"/>
          <w:spacing w:val="5"/>
          <w:kern w:val="0"/>
          <w:szCs w:val="21"/>
        </w:rPr>
        <w:t>.</w:t>
      </w:r>
      <w:r w:rsidRPr="0019192E">
        <w:rPr>
          <w:rFonts w:ascii="宋体" w:hAnsi="宋体" w:cs="宋体" w:hint="eastAsia"/>
          <w:spacing w:val="5"/>
          <w:kern w:val="0"/>
          <w:szCs w:val="21"/>
        </w:rPr>
        <w:t>主办单位对于整个活动过程，包括网站信息、作品评选等方面有最终处理权，有权删除任何侵犯用户个人隐私、侵犯他人知识产权的内容。</w:t>
      </w:r>
      <w:r w:rsidRPr="0019192E">
        <w:rPr>
          <w:rFonts w:ascii="宋体" w:hAnsi="宋体" w:cs="宋体" w:hint="eastAsia"/>
          <w:spacing w:val="5"/>
          <w:kern w:val="0"/>
          <w:szCs w:val="21"/>
        </w:rPr>
        <w:br/>
      </w:r>
    </w:p>
    <w:p w:rsidR="005A2C5B" w:rsidRPr="001010FD" w:rsidRDefault="005A2C5B" w:rsidP="005A2C5B">
      <w:pPr>
        <w:rPr>
          <w:rFonts w:ascii="宋体" w:hAnsi="宋体" w:cs="宋体"/>
          <w:b/>
          <w:spacing w:val="5"/>
          <w:kern w:val="0"/>
          <w:szCs w:val="21"/>
        </w:rPr>
      </w:pPr>
      <w:r w:rsidRPr="001010FD">
        <w:rPr>
          <w:rFonts w:ascii="宋体" w:hAnsi="宋体" w:cs="宋体" w:hint="eastAsia"/>
          <w:b/>
          <w:spacing w:val="5"/>
          <w:kern w:val="0"/>
          <w:szCs w:val="21"/>
        </w:rPr>
        <w:t>作品要求和版式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（1）基本情况简介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lastRenderedPageBreak/>
        <w:t>1.方案实施方类别：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“影音设计师”或“影音爱好者”两者选其一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2.案例所在地理位置案例所在地理位置：具体到省、市即可，对楼盘位置有基本描述更佳，注意不要涉及个人隐私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3.整体资金投入：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(包括设备与装修等)描述整体资金投入(包括设备与装修等)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4.视听室空间信息：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视听室的尺寸、面积信息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5.周边布局概括性描述：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描述周边布局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6.用户使用需求：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请详细描述用户对影音系统的使用要求、对室内装修要求，以及用户自己所期望的效果，但请不要涉及个人隐私(这些信息都是设计师与客户见面沟通时所涉及的内容，大概150字左右，内容简明扼要，要突出重点)</w:t>
      </w:r>
    </w:p>
    <w:p w:rsidR="005A2C5B" w:rsidRPr="001010FD" w:rsidRDefault="005A2C5B" w:rsidP="005A2C5B">
      <w:pPr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7.设计/施工公司</w:t>
      </w:r>
    </w:p>
    <w:p w:rsidR="005A2C5B" w:rsidRPr="001010FD" w:rsidRDefault="005A2C5B" w:rsidP="005A2C5B">
      <w:pPr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设计师所属公司的相关简介。Word中不超过两行字。</w:t>
      </w:r>
    </w:p>
    <w:p w:rsidR="005A2C5B" w:rsidRPr="001010FD" w:rsidRDefault="005A2C5B" w:rsidP="005A2C5B">
      <w:pPr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8.设计师</w:t>
      </w:r>
    </w:p>
    <w:p w:rsidR="005A2C5B" w:rsidRPr="001010FD" w:rsidRDefault="005A2C5B" w:rsidP="005A2C5B">
      <w:pPr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设计师个人简介。Word中不超过三行字，可供阐述的内容包括：学历、年龄、从业经历和资质，比如参与的案例，获得的奖项以及所接受过的专业培训。</w:t>
      </w:r>
    </w:p>
    <w:p w:rsidR="005A2C5B" w:rsidRPr="001010FD" w:rsidRDefault="005A2C5B" w:rsidP="005A2C5B">
      <w:pPr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请提供个人近照一张。</w:t>
      </w:r>
    </w:p>
    <w:p w:rsidR="005A2C5B" w:rsidRPr="001010FD" w:rsidRDefault="005A2C5B" w:rsidP="005A2C5B">
      <w:pPr>
        <w:pStyle w:val="a7"/>
        <w:numPr>
          <w:ilvl w:val="0"/>
          <w:numId w:val="1"/>
        </w:numPr>
        <w:ind w:firstLineChars="0"/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请勿夸大宣传，所宣示的培训资质、奖项都请提供相关证明。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</w:p>
    <w:p w:rsidR="005A2C5B" w:rsidRPr="001010FD" w:rsidRDefault="005A2C5B" w:rsidP="005A2C5B">
      <w:pPr>
        <w:widowControl/>
        <w:shd w:val="clear" w:color="auto" w:fill="FFFFFF"/>
        <w:ind w:left="70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（2）所用设备名单</w:t>
      </w:r>
    </w:p>
    <w:p w:rsidR="005A2C5B" w:rsidRPr="001010FD" w:rsidRDefault="005A2C5B" w:rsidP="005A2C5B">
      <w:pPr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1.视频设备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（</w:t>
      </w:r>
      <w:r w:rsidRPr="001010FD">
        <w:rPr>
          <w:rFonts w:ascii="宋体" w:hAnsi="宋体" w:cs="宋体"/>
          <w:color w:val="FF0000"/>
          <w:spacing w:val="5"/>
          <w:kern w:val="0"/>
          <w:szCs w:val="21"/>
        </w:rPr>
        <w:t>包括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投影机、投影幕、播放机等）</w:t>
      </w:r>
    </w:p>
    <w:p w:rsidR="005A2C5B" w:rsidRPr="001010FD" w:rsidRDefault="005A2C5B" w:rsidP="005A2C5B">
      <w:pPr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2.音频设备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（包括AV</w:t>
      </w:r>
      <w:r w:rsidRPr="001010FD">
        <w:rPr>
          <w:rFonts w:ascii="宋体" w:hAnsi="宋体" w:cs="宋体"/>
          <w:color w:val="FF0000"/>
          <w:spacing w:val="5"/>
          <w:kern w:val="0"/>
          <w:szCs w:val="21"/>
        </w:rPr>
        <w:t>放大器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、前后级、</w:t>
      </w:r>
      <w:r w:rsidRPr="001010FD">
        <w:rPr>
          <w:rFonts w:ascii="宋体" w:hAnsi="宋体" w:cs="宋体"/>
          <w:color w:val="FF0000"/>
          <w:spacing w:val="5"/>
          <w:kern w:val="0"/>
          <w:szCs w:val="21"/>
        </w:rPr>
        <w:t>音效处理器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以及</w:t>
      </w:r>
      <w:r w:rsidRPr="001010FD">
        <w:rPr>
          <w:rFonts w:ascii="宋体" w:hAnsi="宋体" w:cs="宋体"/>
          <w:color w:val="FF0000"/>
          <w:spacing w:val="5"/>
          <w:kern w:val="0"/>
          <w:szCs w:val="21"/>
        </w:rPr>
        <w:t>音箱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、线材等）</w:t>
      </w:r>
    </w:p>
    <w:p w:rsidR="005A2C5B" w:rsidRPr="001010FD" w:rsidRDefault="005A2C5B" w:rsidP="005A2C5B">
      <w:pPr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3.智能设备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（包括</w:t>
      </w:r>
      <w:r w:rsidRPr="001010FD">
        <w:rPr>
          <w:rFonts w:ascii="宋体" w:hAnsi="宋体" w:cs="宋体"/>
          <w:color w:val="FF0000"/>
          <w:spacing w:val="5"/>
          <w:kern w:val="0"/>
          <w:szCs w:val="21"/>
        </w:rPr>
        <w:t>智能控制设备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和系统集成等）</w:t>
      </w:r>
    </w:p>
    <w:p w:rsidR="005A2C5B" w:rsidRPr="001010FD" w:rsidRDefault="005A2C5B" w:rsidP="005A2C5B">
      <w:pPr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4.其它设备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（</w:t>
      </w:r>
      <w:r w:rsidRPr="001010FD">
        <w:rPr>
          <w:rFonts w:ascii="宋体" w:hAnsi="宋体" w:cs="宋体"/>
          <w:color w:val="FF0000"/>
          <w:spacing w:val="5"/>
          <w:kern w:val="0"/>
          <w:szCs w:val="21"/>
        </w:rPr>
        <w:t>包括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声学材料/装饰</w:t>
      </w:r>
      <w:r w:rsidRPr="001010FD">
        <w:rPr>
          <w:rFonts w:ascii="宋体" w:hAnsi="宋体" w:cs="宋体"/>
          <w:color w:val="FF0000"/>
          <w:spacing w:val="5"/>
          <w:kern w:val="0"/>
          <w:szCs w:val="21"/>
        </w:rPr>
        <w:t>、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电源、</w:t>
      </w:r>
      <w:r w:rsidRPr="001010FD">
        <w:rPr>
          <w:rFonts w:ascii="宋体" w:hAnsi="宋体" w:cs="宋体"/>
          <w:color w:val="FF0000"/>
          <w:spacing w:val="5"/>
          <w:kern w:val="0"/>
          <w:szCs w:val="21"/>
        </w:rPr>
        <w:t>卡拉OK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系统和</w:t>
      </w:r>
      <w:r w:rsidRPr="001010FD">
        <w:rPr>
          <w:rFonts w:ascii="宋体" w:hAnsi="宋体" w:cs="宋体"/>
          <w:color w:val="FF0000"/>
          <w:spacing w:val="5"/>
          <w:kern w:val="0"/>
          <w:szCs w:val="21"/>
        </w:rPr>
        <w:t>电子游戏设备等</w:t>
      </w: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）</w:t>
      </w:r>
    </w:p>
    <w:p w:rsidR="005A2C5B" w:rsidRPr="001010FD" w:rsidRDefault="005A2C5B" w:rsidP="005A2C5B">
      <w:pPr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具体格式可参见下文。</w:t>
      </w:r>
    </w:p>
    <w:p w:rsidR="005A2C5B" w:rsidRPr="001010FD" w:rsidRDefault="005A2C5B" w:rsidP="005A2C5B">
      <w:pPr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投影机：JVC DLA-N8BC</w:t>
      </w:r>
    </w:p>
    <w:p w:rsidR="005A2C5B" w:rsidRPr="001010FD" w:rsidRDefault="005A2C5B" w:rsidP="005A2C5B">
      <w:pPr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AV放大器：</w:t>
      </w:r>
    </w:p>
    <w:p w:rsidR="005A2C5B" w:rsidRPr="001010FD" w:rsidRDefault="005A2C5B" w:rsidP="005A2C5B">
      <w:pPr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主音箱：</w:t>
      </w:r>
    </w:p>
    <w:p w:rsidR="005A2C5B" w:rsidRPr="001010FD" w:rsidRDefault="005A2C5B" w:rsidP="005A2C5B">
      <w:pPr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有源超低音：</w:t>
      </w:r>
    </w:p>
    <w:p w:rsidR="005A2C5B" w:rsidRPr="001010FD" w:rsidRDefault="005A2C5B" w:rsidP="005A2C5B">
      <w:pPr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同一品牌/型号产品涉及多个（主要出现在音箱上），用乘号“×”对应数量</w:t>
      </w:r>
    </w:p>
    <w:p w:rsidR="005A2C5B" w:rsidRPr="001010FD" w:rsidRDefault="005A2C5B" w:rsidP="005A2C5B">
      <w:pPr>
        <w:widowControl/>
        <w:shd w:val="clear" w:color="auto" w:fill="FFFFFF"/>
        <w:ind w:left="70"/>
        <w:rPr>
          <w:rFonts w:ascii="宋体" w:hAnsi="宋体" w:cs="Times New Roman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（3）影院构建过程，声学/光学处理、智能应用及特别设计</w:t>
      </w:r>
    </w:p>
    <w:p w:rsidR="005A2C5B" w:rsidRPr="001010FD" w:rsidRDefault="005A2C5B" w:rsidP="005A2C5B">
      <w:pPr>
        <w:widowControl/>
        <w:shd w:val="clear" w:color="auto" w:fill="FFFFFF"/>
        <w:ind w:left="70"/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案例设计细节，请以图片说明为主进行描述，利用图片加上简单的文字介绍来讲述视听室的声学处理、光学处理以及影音设备安装细节，图片数量越多越好。</w:t>
      </w:r>
    </w:p>
    <w:p w:rsidR="005A2C5B" w:rsidRPr="001010FD" w:rsidRDefault="005A2C5B" w:rsidP="005A2C5B">
      <w:pPr>
        <w:widowControl/>
        <w:shd w:val="clear" w:color="auto" w:fill="FFFFFF"/>
        <w:ind w:left="70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（4）设计与调试心得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主要有两方面：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1：外观和装修风格、制作工艺等方面一些特别设计的心得与体会；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2：系统的画面与声音的后期调整过程当中的心得与体会。(250字左右，越详尽越好，要突出亮点)。</w:t>
      </w:r>
    </w:p>
    <w:p w:rsidR="005A2C5B" w:rsidRPr="001010FD" w:rsidRDefault="005A2C5B" w:rsidP="005A2C5B">
      <w:pPr>
        <w:widowControl/>
        <w:shd w:val="clear" w:color="auto" w:fill="FFFFFF"/>
        <w:ind w:left="70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（5）花絮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color w:val="FF0000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color w:val="FF0000"/>
          <w:spacing w:val="5"/>
          <w:kern w:val="0"/>
          <w:szCs w:val="21"/>
        </w:rPr>
        <w:t>根据用户的生活习惯和爱好而特别设立的、且影音之外的设施（或设备），或者跟影音相关的一些事物（如：收藏品，老唱片，经典音响器材等），主要用于突出用户个人的爱好和品味。</w:t>
      </w:r>
    </w:p>
    <w:p w:rsidR="005A2C5B" w:rsidRPr="001010FD" w:rsidRDefault="005A2C5B" w:rsidP="005A2C5B">
      <w:pPr>
        <w:widowControl/>
        <w:shd w:val="clear" w:color="auto" w:fill="FFFFFF"/>
        <w:ind w:left="70"/>
        <w:rPr>
          <w:rFonts w:ascii="宋体" w:hAnsi="宋体" w:cs="宋体"/>
          <w:spacing w:val="5"/>
          <w:kern w:val="0"/>
          <w:szCs w:val="21"/>
        </w:rPr>
      </w:pPr>
    </w:p>
    <w:p w:rsidR="005A2C5B" w:rsidRPr="001010FD" w:rsidRDefault="005A2C5B" w:rsidP="005A2C5B">
      <w:pPr>
        <w:widowControl/>
        <w:shd w:val="clear" w:color="auto" w:fill="FFFFFF"/>
        <w:ind w:left="70"/>
        <w:rPr>
          <w:rFonts w:ascii="宋体" w:hAnsi="宋体" w:cs="宋体"/>
          <w:b/>
          <w:spacing w:val="5"/>
          <w:kern w:val="0"/>
          <w:szCs w:val="21"/>
        </w:rPr>
      </w:pPr>
      <w:r w:rsidRPr="001010FD">
        <w:rPr>
          <w:rFonts w:ascii="宋体" w:hAnsi="宋体" w:cs="宋体" w:hint="eastAsia"/>
          <w:b/>
          <w:spacing w:val="5"/>
          <w:kern w:val="0"/>
          <w:szCs w:val="21"/>
        </w:rPr>
        <w:t>提交作品配图要求（需要高分辨率且美观的图片）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1.环境主图一张，可加附外景图一张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2.环境基本情况，包括平面图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lastRenderedPageBreak/>
        <w:t>3.后方及侧面、顶部图各一张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4.室内设计以及设备安装细节图多张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5.后期调试介绍图多张</w:t>
      </w:r>
    </w:p>
    <w:p w:rsidR="005A2C5B" w:rsidRPr="001010FD" w:rsidRDefault="005A2C5B" w:rsidP="005A2C5B">
      <w:pPr>
        <w:widowControl/>
        <w:shd w:val="clear" w:color="auto" w:fill="FFFFFF"/>
        <w:rPr>
          <w:rFonts w:ascii="宋体" w:hAnsi="宋体" w:cs="宋体"/>
          <w:spacing w:val="5"/>
          <w:kern w:val="0"/>
          <w:szCs w:val="21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6.主设计师本人图片一张</w:t>
      </w:r>
    </w:p>
    <w:p w:rsidR="0004688B" w:rsidRPr="0004688B" w:rsidRDefault="005A2C5B" w:rsidP="005A2C5B">
      <w:pPr>
        <w:rPr>
          <w:rFonts w:ascii="Times New Roman" w:hAnsi="Times New Roman" w:cs="Times New Roman"/>
        </w:rPr>
      </w:pPr>
      <w:r w:rsidRPr="001010FD">
        <w:rPr>
          <w:rFonts w:ascii="宋体" w:hAnsi="宋体" w:cs="宋体" w:hint="eastAsia"/>
          <w:spacing w:val="5"/>
          <w:kern w:val="0"/>
          <w:szCs w:val="21"/>
        </w:rPr>
        <w:t>7.花絮图片若干。</w:t>
      </w:r>
      <w:r w:rsidRPr="0019192E">
        <w:rPr>
          <w:rFonts w:ascii="宋体" w:hAnsi="宋体" w:cs="宋体" w:hint="eastAsia"/>
          <w:spacing w:val="5"/>
          <w:kern w:val="0"/>
          <w:szCs w:val="21"/>
        </w:rPr>
        <w:br/>
      </w:r>
    </w:p>
    <w:sectPr w:rsidR="0004688B" w:rsidRPr="0004688B" w:rsidSect="0086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23" w:rsidRDefault="00ED7623" w:rsidP="0004688B">
      <w:r>
        <w:separator/>
      </w:r>
    </w:p>
  </w:endnote>
  <w:endnote w:type="continuationSeparator" w:id="0">
    <w:p w:rsidR="00ED7623" w:rsidRDefault="00ED7623" w:rsidP="0004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23" w:rsidRDefault="00ED7623" w:rsidP="0004688B">
      <w:r>
        <w:separator/>
      </w:r>
    </w:p>
  </w:footnote>
  <w:footnote w:type="continuationSeparator" w:id="0">
    <w:p w:rsidR="00ED7623" w:rsidRDefault="00ED7623" w:rsidP="0004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7689F"/>
    <w:multiLevelType w:val="hybridMultilevel"/>
    <w:tmpl w:val="5C08319C"/>
    <w:lvl w:ilvl="0" w:tplc="8528B6AE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C5B"/>
    <w:rsid w:val="00007DEC"/>
    <w:rsid w:val="0004688B"/>
    <w:rsid w:val="001A4696"/>
    <w:rsid w:val="00217E0B"/>
    <w:rsid w:val="00235CF1"/>
    <w:rsid w:val="00250260"/>
    <w:rsid w:val="00267EE0"/>
    <w:rsid w:val="00280FC4"/>
    <w:rsid w:val="003E4D21"/>
    <w:rsid w:val="00480B6F"/>
    <w:rsid w:val="004F567C"/>
    <w:rsid w:val="005A2C5B"/>
    <w:rsid w:val="005D1AB1"/>
    <w:rsid w:val="006662B4"/>
    <w:rsid w:val="006A1D8E"/>
    <w:rsid w:val="008637A7"/>
    <w:rsid w:val="00A60978"/>
    <w:rsid w:val="00AB4EA5"/>
    <w:rsid w:val="00AC3AE9"/>
    <w:rsid w:val="00B506BF"/>
    <w:rsid w:val="00B7275A"/>
    <w:rsid w:val="00B83967"/>
    <w:rsid w:val="00BF5DBC"/>
    <w:rsid w:val="00C06138"/>
    <w:rsid w:val="00C216AE"/>
    <w:rsid w:val="00C55013"/>
    <w:rsid w:val="00CA6E14"/>
    <w:rsid w:val="00D46FF3"/>
    <w:rsid w:val="00E02709"/>
    <w:rsid w:val="00ED7623"/>
    <w:rsid w:val="00F93041"/>
    <w:rsid w:val="00FA02C7"/>
    <w:rsid w:val="00FC5A7F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DCE76"/>
  <w15:docId w15:val="{4BB8DC74-8C09-46E2-BCBF-157AB774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7F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0468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88B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6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688B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4688B"/>
    <w:rPr>
      <w:rFonts w:eastAsia="宋体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04688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50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ozi\Desktop\&#24433;&#38899;CN&#26696;&#20363;&#26684;&#24335;&#35268;&#33539;&#21450;&#25237;&#31295;&#27169;&#26495;1912%20-%20&#21103;&#2641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影音CN案例格式规范及投稿模板1912 - 副本</Template>
  <TotalTime>4</TotalTime>
  <Pages>3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taozi</dc:creator>
  <cp:lastModifiedBy>3 yvette</cp:lastModifiedBy>
  <cp:revision>1</cp:revision>
  <dcterms:created xsi:type="dcterms:W3CDTF">2020-04-22T08:35:00Z</dcterms:created>
  <dcterms:modified xsi:type="dcterms:W3CDTF">2020-04-22T08:40:00Z</dcterms:modified>
</cp:coreProperties>
</file>